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8C01A7" w:rsidRDefault="001D7052">
      <w:pPr>
        <w:numPr>
          <w:ilvl w:val="0"/>
          <w:numId w:val="2"/>
        </w:numPr>
        <w:pBdr>
          <w:top w:val="nil"/>
          <w:left w:val="nil"/>
          <w:bottom w:val="nil"/>
          <w:right w:val="nil"/>
          <w:between w:val="nil"/>
        </w:pBdr>
        <w:rPr>
          <w:color w:val="000000"/>
        </w:rPr>
      </w:pPr>
      <w:r>
        <w:rPr>
          <w:rFonts w:ascii="Times New Roman" w:eastAsia="Times New Roman" w:hAnsi="Times New Roman" w:cs="Times New Roman"/>
          <w:color w:val="000000"/>
        </w:rPr>
        <w:t>PT. Cipta Karya Buana – Narasumber : Ibu Nurul Azijah</w:t>
      </w:r>
    </w:p>
    <w:p w14:paraId="00000002" w14:textId="77777777" w:rsidR="008C01A7" w:rsidRDefault="001D7052">
      <w:pPr>
        <w:numPr>
          <w:ilvl w:val="0"/>
          <w:numId w:val="1"/>
        </w:numPr>
        <w:pBdr>
          <w:top w:val="nil"/>
          <w:left w:val="nil"/>
          <w:bottom w:val="nil"/>
          <w:right w:val="nil"/>
          <w:between w:val="nil"/>
        </w:pBdr>
        <w:spacing w:before="0"/>
        <w:rPr>
          <w:rFonts w:ascii="Times New Roman" w:eastAsia="Times New Roman" w:hAnsi="Times New Roman" w:cs="Times New Roman"/>
          <w:color w:val="000000"/>
        </w:rPr>
      </w:pPr>
      <w:r>
        <w:rPr>
          <w:rFonts w:ascii="Times New Roman" w:eastAsia="Times New Roman" w:hAnsi="Times New Roman" w:cs="Times New Roman"/>
          <w:color w:val="000000"/>
        </w:rPr>
        <w:t>Bagaimana cara PT. Cipta Karya Buana dalam menentukan harga jual pada setiap produk sepatu yang diproduksi?</w:t>
      </w:r>
    </w:p>
    <w:p w14:paraId="00000003" w14:textId="77777777" w:rsidR="008C01A7" w:rsidRDefault="001D7052">
      <w:pPr>
        <w:pBdr>
          <w:top w:val="nil"/>
          <w:left w:val="nil"/>
          <w:bottom w:val="nil"/>
          <w:right w:val="nil"/>
          <w:between w:val="nil"/>
        </w:pBdr>
        <w:spacing w:before="0"/>
        <w:ind w:left="2887" w:hanging="885"/>
        <w:rPr>
          <w:rFonts w:ascii="Times New Roman" w:eastAsia="Times New Roman" w:hAnsi="Times New Roman" w:cs="Times New Roman"/>
          <w:color w:val="000000"/>
        </w:rPr>
      </w:pPr>
      <w:r>
        <w:rPr>
          <w:rFonts w:ascii="Times New Roman" w:eastAsia="Times New Roman" w:hAnsi="Times New Roman" w:cs="Times New Roman"/>
          <w:color w:val="000000"/>
        </w:rPr>
        <w:t>Jawab</w:t>
      </w:r>
      <w:r>
        <w:rPr>
          <w:rFonts w:ascii="Times New Roman" w:eastAsia="Times New Roman" w:hAnsi="Times New Roman" w:cs="Times New Roman"/>
          <w:color w:val="000000"/>
        </w:rPr>
        <w:tab/>
      </w:r>
      <w:r>
        <w:rPr>
          <w:rFonts w:ascii="Times New Roman" w:eastAsia="Times New Roman" w:hAnsi="Times New Roman" w:cs="Times New Roman"/>
          <w:color w:val="000000"/>
        </w:rPr>
        <w:t>: Kita menentukan harga jual per sepasang sepatu itu lewat perhitungan  dari  bahan yang sudah terbeli dan lalu bahan yang terpakai disetiap sepasang sepatunya. Dan juga menambahkan biaya biaya biaya lainnya yang berhubungan dengan produksi lalu nanti kita</w:t>
      </w:r>
      <w:r>
        <w:rPr>
          <w:rFonts w:ascii="Times New Roman" w:eastAsia="Times New Roman" w:hAnsi="Times New Roman" w:cs="Times New Roman"/>
          <w:color w:val="000000"/>
        </w:rPr>
        <w:t xml:space="preserve"> menambahkan profitnya.</w:t>
      </w:r>
    </w:p>
    <w:p w14:paraId="00000004" w14:textId="77777777" w:rsidR="008C01A7" w:rsidRDefault="001D7052">
      <w:pPr>
        <w:numPr>
          <w:ilvl w:val="0"/>
          <w:numId w:val="1"/>
        </w:numPr>
        <w:pBdr>
          <w:top w:val="nil"/>
          <w:left w:val="nil"/>
          <w:bottom w:val="nil"/>
          <w:right w:val="nil"/>
          <w:between w:val="nil"/>
        </w:pBdr>
        <w:spacing w:before="0"/>
        <w:rPr>
          <w:rFonts w:ascii="Times New Roman" w:eastAsia="Times New Roman" w:hAnsi="Times New Roman" w:cs="Times New Roman"/>
          <w:color w:val="000000"/>
        </w:rPr>
      </w:pPr>
      <w:r>
        <w:rPr>
          <w:rFonts w:ascii="Times New Roman" w:eastAsia="Times New Roman" w:hAnsi="Times New Roman" w:cs="Times New Roman"/>
          <w:color w:val="000000"/>
        </w:rPr>
        <w:t>Untuk biaya – biaya yang dipakai dalam perhitungan itu berasal dari mana saja?</w:t>
      </w:r>
    </w:p>
    <w:p w14:paraId="00000005" w14:textId="77777777" w:rsidR="008C01A7" w:rsidRDefault="001D7052">
      <w:pPr>
        <w:pBdr>
          <w:top w:val="nil"/>
          <w:left w:val="nil"/>
          <w:bottom w:val="nil"/>
          <w:right w:val="nil"/>
          <w:between w:val="nil"/>
        </w:pBdr>
        <w:spacing w:before="0"/>
        <w:ind w:left="2887" w:hanging="885"/>
        <w:rPr>
          <w:rFonts w:ascii="Times New Roman" w:eastAsia="Times New Roman" w:hAnsi="Times New Roman" w:cs="Times New Roman"/>
          <w:color w:val="000000"/>
        </w:rPr>
      </w:pPr>
      <w:r>
        <w:rPr>
          <w:rFonts w:ascii="Times New Roman" w:eastAsia="Times New Roman" w:hAnsi="Times New Roman" w:cs="Times New Roman"/>
          <w:color w:val="000000"/>
        </w:rPr>
        <w:t>Jawab</w:t>
      </w:r>
      <w:r>
        <w:rPr>
          <w:rFonts w:ascii="Times New Roman" w:eastAsia="Times New Roman" w:hAnsi="Times New Roman" w:cs="Times New Roman"/>
          <w:color w:val="000000"/>
        </w:rPr>
        <w:tab/>
        <w:t>: Biaya yang dihitung dan dipakai merupakan biaya yang terjadi pada bulan sebelumnya, karena biaya bulan sebelumnya kurang lebih sama di bulan beri</w:t>
      </w:r>
      <w:r>
        <w:rPr>
          <w:rFonts w:ascii="Times New Roman" w:eastAsia="Times New Roman" w:hAnsi="Times New Roman" w:cs="Times New Roman"/>
          <w:color w:val="000000"/>
        </w:rPr>
        <w:t>kutnya. Untuk biaya yang dipakai itu seperti biaya ongkos kirim bahan, biaya listrik, dan biaya upah tenaga kerja.</w:t>
      </w:r>
    </w:p>
    <w:p w14:paraId="00000006" w14:textId="77777777" w:rsidR="008C01A7" w:rsidRDefault="001D7052">
      <w:pPr>
        <w:numPr>
          <w:ilvl w:val="0"/>
          <w:numId w:val="1"/>
        </w:numPr>
        <w:pBdr>
          <w:top w:val="nil"/>
          <w:left w:val="nil"/>
          <w:bottom w:val="nil"/>
          <w:right w:val="nil"/>
          <w:between w:val="nil"/>
        </w:pBdr>
        <w:spacing w:before="0"/>
        <w:rPr>
          <w:rFonts w:ascii="Times New Roman" w:eastAsia="Times New Roman" w:hAnsi="Times New Roman" w:cs="Times New Roman"/>
          <w:color w:val="000000"/>
        </w:rPr>
      </w:pPr>
      <w:r>
        <w:rPr>
          <w:rFonts w:ascii="Times New Roman" w:eastAsia="Times New Roman" w:hAnsi="Times New Roman" w:cs="Times New Roman"/>
          <w:color w:val="000000"/>
        </w:rPr>
        <w:t>Untuk profitnya sendiri berapa yang biasanya di tetapkan?</w:t>
      </w:r>
    </w:p>
    <w:p w14:paraId="00000007" w14:textId="77777777" w:rsidR="008C01A7" w:rsidRDefault="001D7052">
      <w:pPr>
        <w:pBdr>
          <w:top w:val="nil"/>
          <w:left w:val="nil"/>
          <w:bottom w:val="nil"/>
          <w:right w:val="nil"/>
          <w:between w:val="nil"/>
        </w:pBdr>
        <w:spacing w:before="0"/>
        <w:ind w:left="2887" w:hanging="885"/>
        <w:rPr>
          <w:rFonts w:ascii="Times New Roman" w:eastAsia="Times New Roman" w:hAnsi="Times New Roman" w:cs="Times New Roman"/>
          <w:color w:val="000000"/>
        </w:rPr>
      </w:pPr>
      <w:r>
        <w:rPr>
          <w:rFonts w:ascii="Times New Roman" w:eastAsia="Times New Roman" w:hAnsi="Times New Roman" w:cs="Times New Roman"/>
          <w:color w:val="000000"/>
        </w:rPr>
        <w:t>Jawab</w:t>
      </w:r>
      <w:r>
        <w:rPr>
          <w:rFonts w:ascii="Times New Roman" w:eastAsia="Times New Roman" w:hAnsi="Times New Roman" w:cs="Times New Roman"/>
          <w:color w:val="000000"/>
        </w:rPr>
        <w:tab/>
        <w:t>: untuk profitnya kita tergantung manajer yang menentukan. Tapi  biasanya mak</w:t>
      </w:r>
      <w:r>
        <w:rPr>
          <w:rFonts w:ascii="Times New Roman" w:eastAsia="Times New Roman" w:hAnsi="Times New Roman" w:cs="Times New Roman"/>
          <w:color w:val="000000"/>
        </w:rPr>
        <w:t>simal profit yang paling tinggi sebesar 10%. Tapi tergantung juga dari bahan dan kualitas sepatu yang digunakan, jika memang produksi sepatu tersebut milik brand ternama manajer kita bisa menaikkan profit itu.</w:t>
      </w:r>
    </w:p>
    <w:p w14:paraId="00000008" w14:textId="77777777" w:rsidR="008C01A7" w:rsidRDefault="001D7052">
      <w:pPr>
        <w:numPr>
          <w:ilvl w:val="0"/>
          <w:numId w:val="1"/>
        </w:numPr>
        <w:pBdr>
          <w:top w:val="nil"/>
          <w:left w:val="nil"/>
          <w:bottom w:val="nil"/>
          <w:right w:val="nil"/>
          <w:between w:val="nil"/>
        </w:pBdr>
        <w:spacing w:before="0"/>
        <w:rPr>
          <w:rFonts w:ascii="Times New Roman" w:eastAsia="Times New Roman" w:hAnsi="Times New Roman" w:cs="Times New Roman"/>
          <w:color w:val="000000"/>
        </w:rPr>
      </w:pPr>
      <w:r>
        <w:rPr>
          <w:rFonts w:ascii="Times New Roman" w:eastAsia="Times New Roman" w:hAnsi="Times New Roman" w:cs="Times New Roman"/>
          <w:color w:val="000000"/>
        </w:rPr>
        <w:t>Untuk bahan yang digunakan dalam menghitung ni</w:t>
      </w:r>
      <w:r>
        <w:rPr>
          <w:rFonts w:ascii="Times New Roman" w:eastAsia="Times New Roman" w:hAnsi="Times New Roman" w:cs="Times New Roman"/>
          <w:color w:val="000000"/>
        </w:rPr>
        <w:t>lai jual sudah termasuk include ppn atau belum termasuk ppn?</w:t>
      </w:r>
    </w:p>
    <w:p w14:paraId="00000009" w14:textId="77777777" w:rsidR="008C01A7" w:rsidRDefault="001D7052">
      <w:pPr>
        <w:pBdr>
          <w:top w:val="nil"/>
          <w:left w:val="nil"/>
          <w:bottom w:val="nil"/>
          <w:right w:val="nil"/>
          <w:between w:val="nil"/>
        </w:pBdr>
        <w:spacing w:before="0"/>
        <w:ind w:left="2002"/>
        <w:rPr>
          <w:rFonts w:ascii="Times New Roman" w:eastAsia="Times New Roman" w:hAnsi="Times New Roman" w:cs="Times New Roman"/>
          <w:color w:val="000000"/>
        </w:rPr>
      </w:pPr>
      <w:r>
        <w:rPr>
          <w:rFonts w:ascii="Times New Roman" w:eastAsia="Times New Roman" w:hAnsi="Times New Roman" w:cs="Times New Roman"/>
          <w:color w:val="000000"/>
        </w:rPr>
        <w:t>Jawab</w:t>
      </w:r>
      <w:r>
        <w:rPr>
          <w:rFonts w:ascii="Times New Roman" w:eastAsia="Times New Roman" w:hAnsi="Times New Roman" w:cs="Times New Roman"/>
          <w:color w:val="000000"/>
        </w:rPr>
        <w:tab/>
        <w:t>: kita menghitung bahan tidak termasuk ppn jadi Cuma dari dpp nya saja</w:t>
      </w:r>
    </w:p>
    <w:p w14:paraId="0000000A" w14:textId="77777777" w:rsidR="008C01A7" w:rsidRDefault="001D7052">
      <w:pPr>
        <w:numPr>
          <w:ilvl w:val="0"/>
          <w:numId w:val="1"/>
        </w:numPr>
        <w:pBdr>
          <w:top w:val="nil"/>
          <w:left w:val="nil"/>
          <w:bottom w:val="nil"/>
          <w:right w:val="nil"/>
          <w:between w:val="nil"/>
        </w:pBdr>
        <w:spacing w:before="0"/>
        <w:rPr>
          <w:rFonts w:ascii="Times New Roman" w:eastAsia="Times New Roman" w:hAnsi="Times New Roman" w:cs="Times New Roman"/>
          <w:color w:val="000000"/>
        </w:rPr>
      </w:pPr>
      <w:r>
        <w:rPr>
          <w:rFonts w:ascii="Times New Roman" w:eastAsia="Times New Roman" w:hAnsi="Times New Roman" w:cs="Times New Roman"/>
          <w:color w:val="000000"/>
        </w:rPr>
        <w:t>Jadi apakah adanya kenaikan ppn 11% mempengaruhi PT. Cipta Karya Buana dalam menentukan dan mengambil strategi dalam menetapkan harga jual?</w:t>
      </w:r>
    </w:p>
    <w:p w14:paraId="0000000B" w14:textId="77777777" w:rsidR="008C01A7" w:rsidRDefault="001D7052">
      <w:pPr>
        <w:pBdr>
          <w:top w:val="nil"/>
          <w:left w:val="nil"/>
          <w:bottom w:val="nil"/>
          <w:right w:val="nil"/>
          <w:between w:val="nil"/>
        </w:pBdr>
        <w:spacing w:before="0"/>
        <w:ind w:left="2880" w:hanging="878"/>
        <w:rPr>
          <w:rFonts w:ascii="Times New Roman" w:eastAsia="Times New Roman" w:hAnsi="Times New Roman" w:cs="Times New Roman"/>
          <w:color w:val="000000"/>
        </w:rPr>
      </w:pPr>
      <w:r>
        <w:rPr>
          <w:rFonts w:ascii="Times New Roman" w:eastAsia="Times New Roman" w:hAnsi="Times New Roman" w:cs="Times New Roman"/>
          <w:color w:val="000000"/>
        </w:rPr>
        <w:t>Jawab</w:t>
      </w:r>
      <w:r>
        <w:rPr>
          <w:rFonts w:ascii="Times New Roman" w:eastAsia="Times New Roman" w:hAnsi="Times New Roman" w:cs="Times New Roman"/>
          <w:color w:val="000000"/>
        </w:rPr>
        <w:tab/>
        <w:t xml:space="preserve">: kalau dalam menentukan harga jual tidak berpengaruh, karena kita tidak melibatkan ppn dalam perhitungannya. </w:t>
      </w:r>
      <w:r>
        <w:rPr>
          <w:rFonts w:ascii="Times New Roman" w:eastAsia="Times New Roman" w:hAnsi="Times New Roman" w:cs="Times New Roman"/>
          <w:color w:val="000000"/>
        </w:rPr>
        <w:t>Karena kita menghitung di luar ppn baru setelah menemukan nilai harganya baru nanti kita tambahkan dengan ppn nya.</w:t>
      </w:r>
    </w:p>
    <w:p w14:paraId="0000000C" w14:textId="77777777" w:rsidR="008C01A7" w:rsidRDefault="001D7052">
      <w:pPr>
        <w:numPr>
          <w:ilvl w:val="0"/>
          <w:numId w:val="1"/>
        </w:numPr>
        <w:pBdr>
          <w:top w:val="nil"/>
          <w:left w:val="nil"/>
          <w:bottom w:val="nil"/>
          <w:right w:val="nil"/>
          <w:between w:val="nil"/>
        </w:pBdr>
        <w:spacing w:before="0"/>
        <w:rPr>
          <w:rFonts w:ascii="Times New Roman" w:eastAsia="Times New Roman" w:hAnsi="Times New Roman" w:cs="Times New Roman"/>
        </w:rPr>
      </w:pPr>
      <w:r>
        <w:rPr>
          <w:rFonts w:ascii="Times New Roman" w:eastAsia="Times New Roman" w:hAnsi="Times New Roman" w:cs="Times New Roman"/>
        </w:rPr>
        <w:t>Apakah semua sepatu disini mempunyai harga jual yang sama?</w:t>
      </w:r>
    </w:p>
    <w:p w14:paraId="0000000D" w14:textId="77777777" w:rsidR="008C01A7" w:rsidRDefault="001D7052">
      <w:pPr>
        <w:pBdr>
          <w:top w:val="nil"/>
          <w:left w:val="nil"/>
          <w:bottom w:val="nil"/>
          <w:right w:val="nil"/>
          <w:between w:val="nil"/>
        </w:pBdr>
        <w:spacing w:before="0"/>
        <w:ind w:left="2002"/>
        <w:rPr>
          <w:rFonts w:ascii="Times New Roman" w:eastAsia="Times New Roman" w:hAnsi="Times New Roman" w:cs="Times New Roman"/>
        </w:rPr>
      </w:pPr>
      <w:r>
        <w:rPr>
          <w:rFonts w:ascii="Times New Roman" w:eastAsia="Times New Roman" w:hAnsi="Times New Roman" w:cs="Times New Roman"/>
        </w:rPr>
        <w:t>Jawab : Tidak, semua sepatu disini harga jualnya berbeda-beda tergantung bahan yan</w:t>
      </w:r>
      <w:r>
        <w:rPr>
          <w:rFonts w:ascii="Times New Roman" w:eastAsia="Times New Roman" w:hAnsi="Times New Roman" w:cs="Times New Roman"/>
        </w:rPr>
        <w:t>g digunakan, jika costumer mengingikan bahan seperti kulit jelas harganya lebih mahal. Warna sepatu pun bisa menghasilkan harga yang berbeda beda tergantung warna apa yang digunakan. Jadi untuk menghitung harga jual itu setiap orderan turun kita harus hitu</w:t>
      </w:r>
      <w:r>
        <w:rPr>
          <w:rFonts w:ascii="Times New Roman" w:eastAsia="Times New Roman" w:hAnsi="Times New Roman" w:cs="Times New Roman"/>
        </w:rPr>
        <w:t>ng ulang karena memang tidak bisa harga paten yang tetap itu itu harganya</w:t>
      </w:r>
    </w:p>
    <w:p w14:paraId="00000036" w14:textId="77777777" w:rsidR="008C01A7" w:rsidRPr="001D7052" w:rsidRDefault="008C01A7" w:rsidP="001D7052">
      <w:pPr>
        <w:pBdr>
          <w:top w:val="nil"/>
          <w:left w:val="nil"/>
          <w:bottom w:val="nil"/>
          <w:right w:val="nil"/>
          <w:between w:val="nil"/>
        </w:pBdr>
        <w:spacing w:before="0"/>
        <w:ind w:left="0"/>
        <w:rPr>
          <w:rFonts w:ascii="Times New Roman" w:eastAsia="Times New Roman" w:hAnsi="Times New Roman" w:cs="Times New Roman"/>
          <w:color w:val="000000"/>
          <w:lang w:val="en-US"/>
        </w:rPr>
      </w:pPr>
      <w:bookmarkStart w:id="0" w:name="_GoBack"/>
      <w:bookmarkEnd w:id="0"/>
    </w:p>
    <w:sectPr w:rsidR="008C01A7" w:rsidRPr="001D7052">
      <w:pgSz w:w="12240" w:h="15840"/>
      <w:pgMar w:top="720" w:right="720" w:bottom="720" w:left="72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EFF" w:usb1="C0007843"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F2488"/>
    <w:multiLevelType w:val="multilevel"/>
    <w:tmpl w:val="47F6261A"/>
    <w:lvl w:ilvl="0">
      <w:start w:val="1"/>
      <w:numFmt w:val="decimal"/>
      <w:lvlText w:val="%1."/>
      <w:lvlJc w:val="left"/>
      <w:pPr>
        <w:ind w:left="2002" w:hanging="360"/>
      </w:pPr>
    </w:lvl>
    <w:lvl w:ilvl="1">
      <w:start w:val="1"/>
      <w:numFmt w:val="lowerLetter"/>
      <w:lvlText w:val="%2."/>
      <w:lvlJc w:val="left"/>
      <w:pPr>
        <w:ind w:left="2722" w:hanging="360"/>
      </w:pPr>
    </w:lvl>
    <w:lvl w:ilvl="2">
      <w:start w:val="1"/>
      <w:numFmt w:val="lowerRoman"/>
      <w:lvlText w:val="%3."/>
      <w:lvlJc w:val="right"/>
      <w:pPr>
        <w:ind w:left="3442" w:hanging="180"/>
      </w:pPr>
    </w:lvl>
    <w:lvl w:ilvl="3">
      <w:start w:val="1"/>
      <w:numFmt w:val="decimal"/>
      <w:lvlText w:val="%4."/>
      <w:lvlJc w:val="left"/>
      <w:pPr>
        <w:ind w:left="4162" w:hanging="360"/>
      </w:pPr>
    </w:lvl>
    <w:lvl w:ilvl="4">
      <w:start w:val="1"/>
      <w:numFmt w:val="lowerLetter"/>
      <w:lvlText w:val="%5."/>
      <w:lvlJc w:val="left"/>
      <w:pPr>
        <w:ind w:left="4882" w:hanging="360"/>
      </w:pPr>
    </w:lvl>
    <w:lvl w:ilvl="5">
      <w:start w:val="1"/>
      <w:numFmt w:val="lowerRoman"/>
      <w:lvlText w:val="%6."/>
      <w:lvlJc w:val="right"/>
      <w:pPr>
        <w:ind w:left="5602" w:hanging="180"/>
      </w:pPr>
    </w:lvl>
    <w:lvl w:ilvl="6">
      <w:start w:val="1"/>
      <w:numFmt w:val="decimal"/>
      <w:lvlText w:val="%7."/>
      <w:lvlJc w:val="left"/>
      <w:pPr>
        <w:ind w:left="6322" w:hanging="360"/>
      </w:pPr>
    </w:lvl>
    <w:lvl w:ilvl="7">
      <w:start w:val="1"/>
      <w:numFmt w:val="lowerLetter"/>
      <w:lvlText w:val="%8."/>
      <w:lvlJc w:val="left"/>
      <w:pPr>
        <w:ind w:left="7042" w:hanging="360"/>
      </w:pPr>
    </w:lvl>
    <w:lvl w:ilvl="8">
      <w:start w:val="1"/>
      <w:numFmt w:val="lowerRoman"/>
      <w:lvlText w:val="%9."/>
      <w:lvlJc w:val="right"/>
      <w:pPr>
        <w:ind w:left="7762" w:hanging="180"/>
      </w:pPr>
    </w:lvl>
  </w:abstractNum>
  <w:abstractNum w:abstractNumId="1">
    <w:nsid w:val="1A3E66F4"/>
    <w:multiLevelType w:val="multilevel"/>
    <w:tmpl w:val="E09A3328"/>
    <w:lvl w:ilvl="0">
      <w:start w:val="1"/>
      <w:numFmt w:val="decimal"/>
      <w:lvlText w:val="%1."/>
      <w:lvlJc w:val="left"/>
      <w:pPr>
        <w:ind w:left="2362" w:hanging="360"/>
      </w:pPr>
    </w:lvl>
    <w:lvl w:ilvl="1">
      <w:start w:val="1"/>
      <w:numFmt w:val="lowerLetter"/>
      <w:lvlText w:val="%2."/>
      <w:lvlJc w:val="left"/>
      <w:pPr>
        <w:ind w:left="3082" w:hanging="360"/>
      </w:pPr>
    </w:lvl>
    <w:lvl w:ilvl="2">
      <w:start w:val="1"/>
      <w:numFmt w:val="lowerRoman"/>
      <w:lvlText w:val="%3."/>
      <w:lvlJc w:val="right"/>
      <w:pPr>
        <w:ind w:left="3802" w:hanging="180"/>
      </w:pPr>
    </w:lvl>
    <w:lvl w:ilvl="3">
      <w:start w:val="1"/>
      <w:numFmt w:val="decimal"/>
      <w:lvlText w:val="%4."/>
      <w:lvlJc w:val="left"/>
      <w:pPr>
        <w:ind w:left="4522" w:hanging="360"/>
      </w:pPr>
    </w:lvl>
    <w:lvl w:ilvl="4">
      <w:start w:val="1"/>
      <w:numFmt w:val="lowerLetter"/>
      <w:lvlText w:val="%5."/>
      <w:lvlJc w:val="left"/>
      <w:pPr>
        <w:ind w:left="5242" w:hanging="360"/>
      </w:pPr>
    </w:lvl>
    <w:lvl w:ilvl="5">
      <w:start w:val="1"/>
      <w:numFmt w:val="lowerRoman"/>
      <w:lvlText w:val="%6."/>
      <w:lvlJc w:val="right"/>
      <w:pPr>
        <w:ind w:left="5962" w:hanging="180"/>
      </w:pPr>
    </w:lvl>
    <w:lvl w:ilvl="6">
      <w:start w:val="1"/>
      <w:numFmt w:val="decimal"/>
      <w:lvlText w:val="%7."/>
      <w:lvlJc w:val="left"/>
      <w:pPr>
        <w:ind w:left="6682" w:hanging="360"/>
      </w:pPr>
    </w:lvl>
    <w:lvl w:ilvl="7">
      <w:start w:val="1"/>
      <w:numFmt w:val="lowerLetter"/>
      <w:lvlText w:val="%8."/>
      <w:lvlJc w:val="left"/>
      <w:pPr>
        <w:ind w:left="7402" w:hanging="360"/>
      </w:pPr>
    </w:lvl>
    <w:lvl w:ilvl="8">
      <w:start w:val="1"/>
      <w:numFmt w:val="lowerRoman"/>
      <w:lvlText w:val="%9."/>
      <w:lvlJc w:val="right"/>
      <w:pPr>
        <w:ind w:left="8122" w:hanging="180"/>
      </w:pPr>
    </w:lvl>
  </w:abstractNum>
  <w:abstractNum w:abstractNumId="2">
    <w:nsid w:val="5AE83AFD"/>
    <w:multiLevelType w:val="multilevel"/>
    <w:tmpl w:val="84A2BF70"/>
    <w:lvl w:ilvl="0">
      <w:start w:val="1"/>
      <w:numFmt w:val="decimal"/>
      <w:lvlText w:val="%1."/>
      <w:lvlJc w:val="left"/>
      <w:pPr>
        <w:ind w:left="2002" w:hanging="360"/>
      </w:pPr>
    </w:lvl>
    <w:lvl w:ilvl="1">
      <w:start w:val="1"/>
      <w:numFmt w:val="lowerLetter"/>
      <w:lvlText w:val="%2."/>
      <w:lvlJc w:val="left"/>
      <w:pPr>
        <w:ind w:left="2722" w:hanging="360"/>
      </w:pPr>
    </w:lvl>
    <w:lvl w:ilvl="2">
      <w:start w:val="1"/>
      <w:numFmt w:val="lowerRoman"/>
      <w:lvlText w:val="%3."/>
      <w:lvlJc w:val="right"/>
      <w:pPr>
        <w:ind w:left="3442" w:hanging="180"/>
      </w:pPr>
    </w:lvl>
    <w:lvl w:ilvl="3">
      <w:start w:val="1"/>
      <w:numFmt w:val="decimal"/>
      <w:lvlText w:val="%4."/>
      <w:lvlJc w:val="left"/>
      <w:pPr>
        <w:ind w:left="4162" w:hanging="360"/>
      </w:pPr>
    </w:lvl>
    <w:lvl w:ilvl="4">
      <w:start w:val="1"/>
      <w:numFmt w:val="lowerLetter"/>
      <w:lvlText w:val="%5."/>
      <w:lvlJc w:val="left"/>
      <w:pPr>
        <w:ind w:left="4882" w:hanging="360"/>
      </w:pPr>
    </w:lvl>
    <w:lvl w:ilvl="5">
      <w:start w:val="1"/>
      <w:numFmt w:val="lowerRoman"/>
      <w:lvlText w:val="%6."/>
      <w:lvlJc w:val="right"/>
      <w:pPr>
        <w:ind w:left="5602" w:hanging="180"/>
      </w:pPr>
    </w:lvl>
    <w:lvl w:ilvl="6">
      <w:start w:val="1"/>
      <w:numFmt w:val="decimal"/>
      <w:lvlText w:val="%7."/>
      <w:lvlJc w:val="left"/>
      <w:pPr>
        <w:ind w:left="6322" w:hanging="360"/>
      </w:pPr>
    </w:lvl>
    <w:lvl w:ilvl="7">
      <w:start w:val="1"/>
      <w:numFmt w:val="lowerLetter"/>
      <w:lvlText w:val="%8."/>
      <w:lvlJc w:val="left"/>
      <w:pPr>
        <w:ind w:left="7042" w:hanging="360"/>
      </w:pPr>
    </w:lvl>
    <w:lvl w:ilvl="8">
      <w:start w:val="1"/>
      <w:numFmt w:val="lowerRoman"/>
      <w:lvlText w:val="%9."/>
      <w:lvlJc w:val="right"/>
      <w:pPr>
        <w:ind w:left="7762" w:hanging="180"/>
      </w:pPr>
    </w:lvl>
  </w:abstractNum>
  <w:abstractNum w:abstractNumId="3">
    <w:nsid w:val="6B656021"/>
    <w:multiLevelType w:val="multilevel"/>
    <w:tmpl w:val="3FBC9664"/>
    <w:lvl w:ilvl="0">
      <w:start w:val="1"/>
      <w:numFmt w:val="bullet"/>
      <w:lvlText w:val="⮚"/>
      <w:lvlJc w:val="left"/>
      <w:pPr>
        <w:ind w:left="1642" w:hanging="360"/>
      </w:pPr>
      <w:rPr>
        <w:rFonts w:ascii="Noto Sans Symbols" w:eastAsia="Noto Sans Symbols" w:hAnsi="Noto Sans Symbols" w:cs="Noto Sans Symbols"/>
      </w:rPr>
    </w:lvl>
    <w:lvl w:ilvl="1">
      <w:start w:val="1"/>
      <w:numFmt w:val="bullet"/>
      <w:lvlText w:val="o"/>
      <w:lvlJc w:val="left"/>
      <w:pPr>
        <w:ind w:left="2362" w:hanging="360"/>
      </w:pPr>
      <w:rPr>
        <w:rFonts w:ascii="Courier New" w:eastAsia="Courier New" w:hAnsi="Courier New" w:cs="Courier New"/>
      </w:rPr>
    </w:lvl>
    <w:lvl w:ilvl="2">
      <w:start w:val="1"/>
      <w:numFmt w:val="bullet"/>
      <w:lvlText w:val="▪"/>
      <w:lvlJc w:val="left"/>
      <w:pPr>
        <w:ind w:left="3082" w:hanging="360"/>
      </w:pPr>
      <w:rPr>
        <w:rFonts w:ascii="Noto Sans Symbols" w:eastAsia="Noto Sans Symbols" w:hAnsi="Noto Sans Symbols" w:cs="Noto Sans Symbols"/>
      </w:rPr>
    </w:lvl>
    <w:lvl w:ilvl="3">
      <w:start w:val="1"/>
      <w:numFmt w:val="bullet"/>
      <w:lvlText w:val="●"/>
      <w:lvlJc w:val="left"/>
      <w:pPr>
        <w:ind w:left="3802" w:hanging="360"/>
      </w:pPr>
      <w:rPr>
        <w:rFonts w:ascii="Noto Sans Symbols" w:eastAsia="Noto Sans Symbols" w:hAnsi="Noto Sans Symbols" w:cs="Noto Sans Symbols"/>
      </w:rPr>
    </w:lvl>
    <w:lvl w:ilvl="4">
      <w:start w:val="1"/>
      <w:numFmt w:val="bullet"/>
      <w:lvlText w:val="o"/>
      <w:lvlJc w:val="left"/>
      <w:pPr>
        <w:ind w:left="4522" w:hanging="360"/>
      </w:pPr>
      <w:rPr>
        <w:rFonts w:ascii="Courier New" w:eastAsia="Courier New" w:hAnsi="Courier New" w:cs="Courier New"/>
      </w:rPr>
    </w:lvl>
    <w:lvl w:ilvl="5">
      <w:start w:val="1"/>
      <w:numFmt w:val="bullet"/>
      <w:lvlText w:val="▪"/>
      <w:lvlJc w:val="left"/>
      <w:pPr>
        <w:ind w:left="5242" w:hanging="360"/>
      </w:pPr>
      <w:rPr>
        <w:rFonts w:ascii="Noto Sans Symbols" w:eastAsia="Noto Sans Symbols" w:hAnsi="Noto Sans Symbols" w:cs="Noto Sans Symbols"/>
      </w:rPr>
    </w:lvl>
    <w:lvl w:ilvl="6">
      <w:start w:val="1"/>
      <w:numFmt w:val="bullet"/>
      <w:lvlText w:val="●"/>
      <w:lvlJc w:val="left"/>
      <w:pPr>
        <w:ind w:left="5962" w:hanging="360"/>
      </w:pPr>
      <w:rPr>
        <w:rFonts w:ascii="Noto Sans Symbols" w:eastAsia="Noto Sans Symbols" w:hAnsi="Noto Sans Symbols" w:cs="Noto Sans Symbols"/>
      </w:rPr>
    </w:lvl>
    <w:lvl w:ilvl="7">
      <w:start w:val="1"/>
      <w:numFmt w:val="bullet"/>
      <w:lvlText w:val="o"/>
      <w:lvlJc w:val="left"/>
      <w:pPr>
        <w:ind w:left="6682" w:hanging="360"/>
      </w:pPr>
      <w:rPr>
        <w:rFonts w:ascii="Courier New" w:eastAsia="Courier New" w:hAnsi="Courier New" w:cs="Courier New"/>
      </w:rPr>
    </w:lvl>
    <w:lvl w:ilvl="8">
      <w:start w:val="1"/>
      <w:numFmt w:val="bullet"/>
      <w:lvlText w:val="▪"/>
      <w:lvlJc w:val="left"/>
      <w:pPr>
        <w:ind w:left="7402" w:hanging="360"/>
      </w:pPr>
      <w:rPr>
        <w:rFonts w:ascii="Noto Sans Symbols" w:eastAsia="Noto Sans Symbols" w:hAnsi="Noto Sans Symbols" w:cs="Noto Sans Symbols"/>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8C01A7"/>
    <w:rsid w:val="001D7052"/>
    <w:rsid w:val="008C01A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id-ID" w:eastAsia="id-ID" w:bidi="ar-SA"/>
      </w:rPr>
    </w:rPrDefault>
    <w:pPrDefault>
      <w:pPr>
        <w:spacing w:before="120" w:line="370" w:lineRule="auto"/>
        <w:ind w:left="922" w:right="144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id-ID" w:eastAsia="id-ID" w:bidi="ar-SA"/>
      </w:rPr>
    </w:rPrDefault>
    <w:pPrDefault>
      <w:pPr>
        <w:spacing w:before="120" w:line="370" w:lineRule="auto"/>
        <w:ind w:left="922" w:right="144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324</Words>
  <Characters>1849</Characters>
  <Application>Microsoft Office Word</Application>
  <DocSecurity>0</DocSecurity>
  <Lines>15</Lines>
  <Paragraphs>4</Paragraphs>
  <ScaleCrop>false</ScaleCrop>
  <Company/>
  <LinksUpToDate>false</LinksUpToDate>
  <CharactersWithSpaces>2169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2</cp:revision>
  <dcterms:created xsi:type="dcterms:W3CDTF">2026-05-18T12:44:00Z</dcterms:created>
  <dcterms:modified xsi:type="dcterms:W3CDTF">2026-05-18T12:45:00Z</dcterms:modified>
</cp:coreProperties>
</file>